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78" w:rsidRPr="00AD0F76" w:rsidRDefault="00A401FA" w:rsidP="00AD0F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ЦЕНТР НАДАННЯ</w:t>
      </w:r>
      <w:r w:rsidR="00F25807" w:rsidRPr="00AD0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АДМІНІСТРАТИВНИХ ПОСЛУГ</w:t>
      </w:r>
    </w:p>
    <w:p w:rsidR="00EE1E3D" w:rsidRDefault="00F25807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ВИКОН</w:t>
      </w:r>
      <w:r w:rsidR="00AD0F76"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АВЧОГО КОМІТЕТУ НОВООЛЕКСАНДРІВСЬКОЇ СІЛЬСЬКОЇ РАДИ</w:t>
      </w:r>
    </w:p>
    <w:p w:rsidR="00F25807" w:rsidRDefault="00AD0F76" w:rsidP="00EE1E3D">
      <w:pPr>
        <w:tabs>
          <w:tab w:val="left" w:pos="567"/>
        </w:tabs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F8702A" w:rsidRPr="00A744A9" w:rsidRDefault="00F8702A" w:rsidP="00F8702A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A744A9">
        <w:rPr>
          <w:rFonts w:ascii="Times New Roman" w:hAnsi="Times New Roman" w:cs="Times New Roman"/>
          <w:sz w:val="24"/>
          <w:szCs w:val="24"/>
          <w:u w:val="single"/>
        </w:rPr>
        <w:t>http</w:t>
      </w:r>
      <w:proofErr w:type="spellEnd"/>
      <w:r w:rsidRPr="00A744A9">
        <w:rPr>
          <w:rFonts w:ascii="Times New Roman" w:hAnsi="Times New Roman" w:cs="Times New Roman"/>
          <w:sz w:val="24"/>
          <w:szCs w:val="24"/>
          <w:u w:val="single"/>
          <w:lang w:val="uk-UA"/>
        </w:rPr>
        <w:t>://</w:t>
      </w:r>
      <w:proofErr w:type="spellStart"/>
      <w:r w:rsidRPr="00A744A9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Pr="00A744A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proofErr w:type="spellStart"/>
      <w:r w:rsidRPr="00A744A9">
        <w:rPr>
          <w:rFonts w:ascii="Times New Roman" w:hAnsi="Times New Roman" w:cs="Times New Roman"/>
          <w:sz w:val="24"/>
          <w:szCs w:val="24"/>
          <w:u w:val="single"/>
        </w:rPr>
        <w:t>novooleksandrivska</w:t>
      </w:r>
      <w:proofErr w:type="spellEnd"/>
      <w:r w:rsidRPr="00A744A9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proofErr w:type="spellStart"/>
      <w:r w:rsidRPr="00A744A9">
        <w:rPr>
          <w:rFonts w:ascii="Times New Roman" w:hAnsi="Times New Roman" w:cs="Times New Roman"/>
          <w:sz w:val="24"/>
          <w:szCs w:val="24"/>
          <w:u w:val="single"/>
        </w:rPr>
        <w:t>otg</w:t>
      </w:r>
      <w:proofErr w:type="spellEnd"/>
      <w:r w:rsidRPr="00A744A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proofErr w:type="spellStart"/>
      <w:r w:rsidRPr="00A744A9">
        <w:rPr>
          <w:rFonts w:ascii="Times New Roman" w:hAnsi="Times New Roman" w:cs="Times New Roman"/>
          <w:sz w:val="24"/>
          <w:szCs w:val="24"/>
          <w:u w:val="single"/>
        </w:rPr>
        <w:t>dnipro</w:t>
      </w:r>
      <w:proofErr w:type="spellEnd"/>
      <w:r w:rsidRPr="00A744A9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proofErr w:type="spellStart"/>
      <w:r w:rsidRPr="00A744A9">
        <w:rPr>
          <w:rFonts w:ascii="Times New Roman" w:hAnsi="Times New Roman" w:cs="Times New Roman"/>
          <w:sz w:val="24"/>
          <w:szCs w:val="24"/>
          <w:u w:val="single"/>
        </w:rPr>
        <w:t>rn</w:t>
      </w:r>
      <w:proofErr w:type="spellEnd"/>
      <w:r w:rsidRPr="00A744A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proofErr w:type="spellStart"/>
      <w:r w:rsidRPr="00A744A9">
        <w:rPr>
          <w:rFonts w:ascii="Times New Roman" w:hAnsi="Times New Roman" w:cs="Times New Roman"/>
          <w:sz w:val="24"/>
          <w:szCs w:val="24"/>
          <w:u w:val="single"/>
        </w:rPr>
        <w:t>dp</w:t>
      </w:r>
      <w:proofErr w:type="spellEnd"/>
      <w:r w:rsidRPr="00A744A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proofErr w:type="spellStart"/>
      <w:r w:rsidRPr="00A744A9">
        <w:rPr>
          <w:rFonts w:ascii="Times New Roman" w:hAnsi="Times New Roman" w:cs="Times New Roman"/>
          <w:sz w:val="24"/>
          <w:szCs w:val="24"/>
          <w:u w:val="single"/>
        </w:rPr>
        <w:t>gov</w:t>
      </w:r>
      <w:proofErr w:type="spellEnd"/>
      <w:r w:rsidRPr="00A744A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proofErr w:type="spellStart"/>
      <w:r w:rsidRPr="00A744A9">
        <w:rPr>
          <w:rFonts w:ascii="Times New Roman" w:hAnsi="Times New Roman" w:cs="Times New Roman"/>
          <w:sz w:val="24"/>
          <w:szCs w:val="24"/>
          <w:u w:val="single"/>
        </w:rPr>
        <w:t>ua</w:t>
      </w:r>
      <w:proofErr w:type="spellEnd"/>
    </w:p>
    <w:p w:rsidR="00F8702A" w:rsidRDefault="00F8702A" w:rsidP="0046363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  <w:lang w:val="uk-UA"/>
        </w:rPr>
      </w:pPr>
    </w:p>
    <w:p w:rsidR="00AD0F76" w:rsidRPr="00F8702A" w:rsidRDefault="00AD0F76" w:rsidP="0046363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F8702A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розпорядженням </w:t>
      </w:r>
    </w:p>
    <w:p w:rsidR="00AD0F76" w:rsidRPr="00F8702A" w:rsidRDefault="00AD0F76" w:rsidP="0046363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  <w:r w:rsidRPr="00F8702A">
        <w:rPr>
          <w:rFonts w:ascii="Times New Roman" w:hAnsi="Times New Roman" w:cs="Times New Roman"/>
          <w:sz w:val="24"/>
          <w:szCs w:val="24"/>
          <w:lang w:val="uk-UA"/>
        </w:rPr>
        <w:t>Новоолександрівського сільського голови</w:t>
      </w:r>
    </w:p>
    <w:p w:rsidR="00B85635" w:rsidRPr="00B85635" w:rsidRDefault="00B85635" w:rsidP="00B8563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</w:t>
      </w:r>
      <w:bookmarkStart w:id="0" w:name="_GoBack"/>
      <w:bookmarkEnd w:id="0"/>
      <w:r w:rsidRPr="00B85635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</w:p>
    <w:p w:rsidR="00F8702A" w:rsidRPr="00F8702A" w:rsidRDefault="00F8702A" w:rsidP="00463631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uk-UA"/>
        </w:rPr>
      </w:pPr>
    </w:p>
    <w:p w:rsidR="00AD0F76" w:rsidRPr="00F8702A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0F76" w:rsidRPr="00CF5B8D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CE25D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8702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D0F76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</w:p>
    <w:p w:rsidR="00B3131E" w:rsidRDefault="00CE25DD" w:rsidP="005E728A">
      <w:pPr>
        <w:spacing w:after="0" w:line="276" w:lineRule="auto"/>
        <w:ind w:right="282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>Видача довідки про участь у приватизації державного житлового фонду</w:t>
      </w:r>
    </w:p>
    <w:p w:rsidR="00463631" w:rsidRDefault="00463631" w:rsidP="005E728A">
      <w:pPr>
        <w:spacing w:after="0" w:line="276" w:lineRule="auto"/>
        <w:ind w:right="282"/>
        <w:jc w:val="center"/>
        <w:rPr>
          <w:rStyle w:val="211pt"/>
          <w:rFonts w:eastAsiaTheme="minorHAnsi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544"/>
        <w:gridCol w:w="5670"/>
      </w:tblGrid>
      <w:tr w:rsidR="00AD0F76" w:rsidRPr="00A744A9" w:rsidTr="00F8702A">
        <w:tc>
          <w:tcPr>
            <w:tcW w:w="709" w:type="dxa"/>
          </w:tcPr>
          <w:p w:rsidR="00AD0F76" w:rsidRPr="00463631" w:rsidRDefault="00995FBB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995FBB" w:rsidRPr="00463631" w:rsidRDefault="00995FBB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463631" w:rsidRDefault="00995FBB" w:rsidP="00463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463631" w:rsidRDefault="00995FBB" w:rsidP="004636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(найменування, місцезнаходження, режим роботи, телефон, адреса електронної пошти та веб-сайта)</w:t>
            </w:r>
          </w:p>
        </w:tc>
        <w:tc>
          <w:tcPr>
            <w:tcW w:w="5670" w:type="dxa"/>
          </w:tcPr>
          <w:p w:rsidR="005E728A" w:rsidRPr="00463631" w:rsidRDefault="00B3131E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сільського голови з питань діяльності виконавчих органів</w:t>
            </w:r>
          </w:p>
          <w:p w:rsidR="001F7E20" w:rsidRPr="00463631" w:rsidRDefault="001F7E20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Default="00995FBB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102937" w:rsidRPr="00463631" w:rsidRDefault="00102937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702A" w:rsidRDefault="00995FBB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52070, Дніпропетровська область,</w:t>
            </w:r>
          </w:p>
          <w:p w:rsidR="00995FBB" w:rsidRPr="00463631" w:rsidRDefault="00995FBB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Дніпровський район, </w:t>
            </w:r>
          </w:p>
          <w:p w:rsidR="00995FBB" w:rsidRPr="00463631" w:rsidRDefault="00995FBB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63631" w:rsidRDefault="00995FBB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463631" w:rsidRDefault="00995FBB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463631" w:rsidRDefault="00995FBB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r w:rsidR="00AC0B6A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08:00 – 17:00</w:t>
            </w:r>
          </w:p>
          <w:p w:rsidR="00995FBB" w:rsidRPr="00463631" w:rsidRDefault="00995FBB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995FBB" w:rsidRPr="00463631" w:rsidRDefault="00AC0B6A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телефон: (056) </w:t>
            </w:r>
            <w:r w:rsidR="001C6996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712 30 80</w:t>
            </w:r>
          </w:p>
          <w:p w:rsidR="00995FBB" w:rsidRPr="00463631" w:rsidRDefault="00995FBB" w:rsidP="00463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пошта: </w:t>
            </w:r>
            <w:r w:rsidR="00F8702A" w:rsidRPr="00F87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CNAPnovool@i.ua</w:t>
            </w:r>
          </w:p>
        </w:tc>
      </w:tr>
      <w:tr w:rsidR="00AD0F76" w:rsidRPr="00463631" w:rsidTr="00F8702A">
        <w:tc>
          <w:tcPr>
            <w:tcW w:w="709" w:type="dxa"/>
          </w:tcPr>
          <w:p w:rsidR="00AD0F76" w:rsidRPr="00463631" w:rsidRDefault="00995FBB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AD0F76" w:rsidRPr="00463631" w:rsidRDefault="00AC0B6A" w:rsidP="004636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670" w:type="dxa"/>
          </w:tcPr>
          <w:p w:rsidR="00F8702A" w:rsidRDefault="00AC0B6A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F8702A" w:rsidRPr="00F87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зразка.</w:t>
            </w:r>
          </w:p>
          <w:p w:rsidR="00B3131E" w:rsidRPr="00463631" w:rsidRDefault="006D6CCE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271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3131E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 w:rsidR="00CE25D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B3131E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</w:t>
            </w:r>
            <w:r w:rsidR="00CE25D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громадянина України та включаючи всі сторінки з відмітками про реєстрацію місця проживання.</w:t>
            </w:r>
          </w:p>
          <w:p w:rsidR="00CE25DD" w:rsidRDefault="00CE25DD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3131E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органу місцевого самоврядування чи експлуатуючої організації про період реєстрації за місцем проживання, якщо в паспорті відсутня така інформація.</w:t>
            </w:r>
          </w:p>
          <w:p w:rsidR="00F8702A" w:rsidRPr="00463631" w:rsidRDefault="00F8702A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3772" w:rsidRPr="00463631" w:rsidRDefault="00073772" w:rsidP="004636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Примітка:</w:t>
            </w:r>
          </w:p>
          <w:p w:rsidR="00522952" w:rsidRDefault="00073772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Копії документів подаються разом з оригіналами (для звірки).</w:t>
            </w:r>
          </w:p>
          <w:p w:rsidR="00F8702A" w:rsidRPr="00F8702A" w:rsidRDefault="00F8702A" w:rsidP="00F870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У разі, якщо за дорученням, то документ, </w:t>
            </w:r>
          </w:p>
          <w:p w:rsidR="00F8702A" w:rsidRPr="00F8702A" w:rsidRDefault="00F8702A" w:rsidP="00F870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підтверджує повноваження представляти інтереси особи.</w:t>
            </w:r>
          </w:p>
          <w:p w:rsidR="00F8702A" w:rsidRPr="00F8702A" w:rsidRDefault="00F8702A" w:rsidP="00F870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 Напис про засвідчення документа складається зі слів «Згідно з оригіналом», найменування посади </w:t>
            </w:r>
            <w:r w:rsidRPr="00F87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(для юридичних осіб), особистого підпису особи, яка засвідчує копію, її ініціалів та прізвища, дати засвідчення копії, печатки (за наявності). </w:t>
            </w:r>
          </w:p>
          <w:p w:rsidR="00F8702A" w:rsidRPr="00463631" w:rsidRDefault="00F8702A" w:rsidP="00F870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463631" w:rsidTr="00F8702A">
        <w:tc>
          <w:tcPr>
            <w:tcW w:w="709" w:type="dxa"/>
          </w:tcPr>
          <w:p w:rsidR="00AD0F76" w:rsidRPr="00463631" w:rsidRDefault="00995FBB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AD0F76" w:rsidRPr="00463631" w:rsidRDefault="002E136F" w:rsidP="004636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670" w:type="dxa"/>
          </w:tcPr>
          <w:p w:rsidR="00471EFD" w:rsidRPr="00463631" w:rsidRDefault="00471EFD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463631" w:rsidRDefault="00760270" w:rsidP="0046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Послуга </w:t>
            </w:r>
            <w:r w:rsidR="00CE25D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безоплатна</w:t>
            </w:r>
          </w:p>
        </w:tc>
      </w:tr>
      <w:tr w:rsidR="00AD0F76" w:rsidRPr="00463631" w:rsidTr="00F8702A">
        <w:tc>
          <w:tcPr>
            <w:tcW w:w="709" w:type="dxa"/>
          </w:tcPr>
          <w:p w:rsidR="00AD0F76" w:rsidRPr="00463631" w:rsidRDefault="00995FBB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AD0F76" w:rsidRPr="00463631" w:rsidRDefault="002E136F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670" w:type="dxa"/>
          </w:tcPr>
          <w:p w:rsidR="00AD0F76" w:rsidRPr="00463631" w:rsidRDefault="00CE25DD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D04BE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</w:t>
            </w:r>
            <w:r w:rsidR="002E136F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днів</w:t>
            </w:r>
          </w:p>
        </w:tc>
      </w:tr>
      <w:tr w:rsidR="00AD0F76" w:rsidRPr="00463631" w:rsidTr="00F8702A">
        <w:tc>
          <w:tcPr>
            <w:tcW w:w="709" w:type="dxa"/>
          </w:tcPr>
          <w:p w:rsidR="00AD0F76" w:rsidRPr="00463631" w:rsidRDefault="00995FBB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AD0F76" w:rsidRPr="00463631" w:rsidRDefault="002E136F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70" w:type="dxa"/>
          </w:tcPr>
          <w:p w:rsidR="00CE25DD" w:rsidRPr="00463631" w:rsidRDefault="00CE25DD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про участь (або не участь) у приватизації державного житлового фонду.</w:t>
            </w:r>
          </w:p>
          <w:p w:rsidR="00760270" w:rsidRPr="00463631" w:rsidRDefault="00760270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EFD" w:rsidRPr="00463631" w:rsidRDefault="00471EFD" w:rsidP="004636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463631" w:rsidTr="00F8702A">
        <w:tc>
          <w:tcPr>
            <w:tcW w:w="709" w:type="dxa"/>
          </w:tcPr>
          <w:p w:rsidR="00AD0F76" w:rsidRPr="00463631" w:rsidRDefault="00995FBB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AD0F76" w:rsidRPr="00463631" w:rsidRDefault="00471EFD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670" w:type="dxa"/>
          </w:tcPr>
          <w:p w:rsidR="00E90CDE" w:rsidRPr="00463631" w:rsidRDefault="00471EFD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</w:t>
            </w:r>
          </w:p>
          <w:p w:rsidR="00AD0F76" w:rsidRPr="00463631" w:rsidRDefault="00471EFD" w:rsidP="004636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463631" w:rsidTr="00F8702A">
        <w:tc>
          <w:tcPr>
            <w:tcW w:w="709" w:type="dxa"/>
          </w:tcPr>
          <w:p w:rsidR="00AD0F76" w:rsidRPr="00463631" w:rsidRDefault="00995FBB" w:rsidP="004636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AD0F76" w:rsidRPr="00463631" w:rsidRDefault="00471EFD" w:rsidP="004636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670" w:type="dxa"/>
          </w:tcPr>
          <w:p w:rsidR="00102937" w:rsidRDefault="00AA502C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Житловий кодекс УРСР, </w:t>
            </w:r>
            <w:r w:rsidR="00760270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приватизацію державного житлового фонду», </w:t>
            </w:r>
            <w:r w:rsidR="00CE25DD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забезпечення реалізації житлових прав мешканців гуртожитків», </w:t>
            </w:r>
            <w:r w:rsidR="00760270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Міністерства з питань житлово-комунального господарства України</w:t>
            </w:r>
            <w:r w:rsidR="00EE30A9"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затвердження Положення про порядок передачі квартир (будинків), жилих приміщень у гуртожитках у власність громадян» </w:t>
            </w:r>
          </w:p>
          <w:p w:rsidR="00AD0F76" w:rsidRPr="00463631" w:rsidRDefault="00EE30A9" w:rsidP="004636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36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396 від 16 грудня 2009 року.</w:t>
            </w:r>
          </w:p>
        </w:tc>
      </w:tr>
    </w:tbl>
    <w:p w:rsidR="00AD0F76" w:rsidRDefault="00AD0F76" w:rsidP="00EE1E3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02A" w:rsidRPr="00F8702A" w:rsidRDefault="00F8702A" w:rsidP="00F8702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702A">
        <w:rPr>
          <w:rFonts w:ascii="Times New Roman" w:hAnsi="Times New Roman" w:cs="Times New Roman"/>
          <w:sz w:val="28"/>
          <w:szCs w:val="28"/>
          <w:lang w:val="uk-UA"/>
        </w:rPr>
        <w:t xml:space="preserve">Секретар виконавчого комітету </w:t>
      </w:r>
    </w:p>
    <w:p w:rsidR="00F8702A" w:rsidRPr="00F8702A" w:rsidRDefault="00F8702A" w:rsidP="00F8702A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702A">
        <w:rPr>
          <w:rFonts w:ascii="Times New Roman" w:hAnsi="Times New Roman" w:cs="Times New Roman"/>
          <w:sz w:val="28"/>
          <w:szCs w:val="28"/>
          <w:lang w:val="uk-UA"/>
        </w:rPr>
        <w:t>Новоолександрівської сільської ради            Г.І.ЗАЙВА</w:t>
      </w:r>
    </w:p>
    <w:sectPr w:rsidR="00F8702A" w:rsidRPr="00F8702A" w:rsidSect="00EE1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44C0"/>
    <w:rsid w:val="0002615A"/>
    <w:rsid w:val="00055968"/>
    <w:rsid w:val="00073772"/>
    <w:rsid w:val="00086540"/>
    <w:rsid w:val="000B19D1"/>
    <w:rsid w:val="000C0029"/>
    <w:rsid w:val="000C2240"/>
    <w:rsid w:val="000C40ED"/>
    <w:rsid w:val="000D4611"/>
    <w:rsid w:val="000F025F"/>
    <w:rsid w:val="00101F65"/>
    <w:rsid w:val="00102937"/>
    <w:rsid w:val="00114CE2"/>
    <w:rsid w:val="00116EFE"/>
    <w:rsid w:val="00121148"/>
    <w:rsid w:val="0016020E"/>
    <w:rsid w:val="00162CF1"/>
    <w:rsid w:val="00175F29"/>
    <w:rsid w:val="001941CC"/>
    <w:rsid w:val="00197C05"/>
    <w:rsid w:val="001B05FE"/>
    <w:rsid w:val="001C3DF3"/>
    <w:rsid w:val="001C652B"/>
    <w:rsid w:val="001C6996"/>
    <w:rsid w:val="001D6CFC"/>
    <w:rsid w:val="001E7044"/>
    <w:rsid w:val="001F7E20"/>
    <w:rsid w:val="0020415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F6333"/>
    <w:rsid w:val="002F75E0"/>
    <w:rsid w:val="003033BB"/>
    <w:rsid w:val="00324F83"/>
    <w:rsid w:val="0032580C"/>
    <w:rsid w:val="00333147"/>
    <w:rsid w:val="00350132"/>
    <w:rsid w:val="00362F53"/>
    <w:rsid w:val="003851AC"/>
    <w:rsid w:val="003A10AE"/>
    <w:rsid w:val="003D0D45"/>
    <w:rsid w:val="003D20BF"/>
    <w:rsid w:val="003F3E32"/>
    <w:rsid w:val="00411EBA"/>
    <w:rsid w:val="004169CE"/>
    <w:rsid w:val="00436C12"/>
    <w:rsid w:val="00443247"/>
    <w:rsid w:val="00445AAB"/>
    <w:rsid w:val="00447776"/>
    <w:rsid w:val="00463631"/>
    <w:rsid w:val="0046745D"/>
    <w:rsid w:val="00471EFD"/>
    <w:rsid w:val="004845A6"/>
    <w:rsid w:val="004A6AFD"/>
    <w:rsid w:val="004A75E8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4CF9"/>
    <w:rsid w:val="00515EA2"/>
    <w:rsid w:val="00521E78"/>
    <w:rsid w:val="00522952"/>
    <w:rsid w:val="005476F8"/>
    <w:rsid w:val="00575079"/>
    <w:rsid w:val="005A5134"/>
    <w:rsid w:val="005A6098"/>
    <w:rsid w:val="005B271D"/>
    <w:rsid w:val="005B6385"/>
    <w:rsid w:val="005E728A"/>
    <w:rsid w:val="00600C09"/>
    <w:rsid w:val="00606F93"/>
    <w:rsid w:val="00617F31"/>
    <w:rsid w:val="00630DC6"/>
    <w:rsid w:val="00641BBA"/>
    <w:rsid w:val="00644573"/>
    <w:rsid w:val="006501BE"/>
    <w:rsid w:val="006520CA"/>
    <w:rsid w:val="006D22DB"/>
    <w:rsid w:val="006D6CCE"/>
    <w:rsid w:val="006E543E"/>
    <w:rsid w:val="007114C6"/>
    <w:rsid w:val="007166CA"/>
    <w:rsid w:val="00731659"/>
    <w:rsid w:val="007345CC"/>
    <w:rsid w:val="0074615E"/>
    <w:rsid w:val="00760270"/>
    <w:rsid w:val="007716E4"/>
    <w:rsid w:val="0077589C"/>
    <w:rsid w:val="00781CC9"/>
    <w:rsid w:val="0079200F"/>
    <w:rsid w:val="00795DFC"/>
    <w:rsid w:val="007A7844"/>
    <w:rsid w:val="007B0EE6"/>
    <w:rsid w:val="007C24E7"/>
    <w:rsid w:val="007C3104"/>
    <w:rsid w:val="007D121C"/>
    <w:rsid w:val="007E5DD1"/>
    <w:rsid w:val="00803835"/>
    <w:rsid w:val="00811E0A"/>
    <w:rsid w:val="00836018"/>
    <w:rsid w:val="008367E4"/>
    <w:rsid w:val="00852A3F"/>
    <w:rsid w:val="00852C91"/>
    <w:rsid w:val="00886F03"/>
    <w:rsid w:val="00890E89"/>
    <w:rsid w:val="00891966"/>
    <w:rsid w:val="008A2A00"/>
    <w:rsid w:val="008E41AD"/>
    <w:rsid w:val="008F5653"/>
    <w:rsid w:val="008F73B9"/>
    <w:rsid w:val="0091068F"/>
    <w:rsid w:val="00914FEE"/>
    <w:rsid w:val="00916C68"/>
    <w:rsid w:val="00952ADE"/>
    <w:rsid w:val="009759B7"/>
    <w:rsid w:val="009826F9"/>
    <w:rsid w:val="00995FBB"/>
    <w:rsid w:val="009960D4"/>
    <w:rsid w:val="009C2879"/>
    <w:rsid w:val="009C6B33"/>
    <w:rsid w:val="009E778E"/>
    <w:rsid w:val="009F6FAB"/>
    <w:rsid w:val="00A07B44"/>
    <w:rsid w:val="00A167EC"/>
    <w:rsid w:val="00A254C6"/>
    <w:rsid w:val="00A27384"/>
    <w:rsid w:val="00A318B9"/>
    <w:rsid w:val="00A401FA"/>
    <w:rsid w:val="00A65194"/>
    <w:rsid w:val="00A66C65"/>
    <w:rsid w:val="00A74497"/>
    <w:rsid w:val="00A744A9"/>
    <w:rsid w:val="00AA4442"/>
    <w:rsid w:val="00AA502C"/>
    <w:rsid w:val="00AC0B6A"/>
    <w:rsid w:val="00AC137B"/>
    <w:rsid w:val="00AC5EA7"/>
    <w:rsid w:val="00AC6C7C"/>
    <w:rsid w:val="00AC7BCD"/>
    <w:rsid w:val="00AD0F76"/>
    <w:rsid w:val="00B0080C"/>
    <w:rsid w:val="00B04E4F"/>
    <w:rsid w:val="00B06166"/>
    <w:rsid w:val="00B16978"/>
    <w:rsid w:val="00B24490"/>
    <w:rsid w:val="00B3131E"/>
    <w:rsid w:val="00B31D73"/>
    <w:rsid w:val="00B85635"/>
    <w:rsid w:val="00B93BA4"/>
    <w:rsid w:val="00BA24E1"/>
    <w:rsid w:val="00BA2A63"/>
    <w:rsid w:val="00BA2B9F"/>
    <w:rsid w:val="00BA677A"/>
    <w:rsid w:val="00BC1077"/>
    <w:rsid w:val="00BD04BE"/>
    <w:rsid w:val="00BD787F"/>
    <w:rsid w:val="00BE1E9C"/>
    <w:rsid w:val="00BF6C27"/>
    <w:rsid w:val="00C05AC8"/>
    <w:rsid w:val="00C07710"/>
    <w:rsid w:val="00C13DFB"/>
    <w:rsid w:val="00C16C26"/>
    <w:rsid w:val="00C21244"/>
    <w:rsid w:val="00C25B0C"/>
    <w:rsid w:val="00C90AD9"/>
    <w:rsid w:val="00C9113C"/>
    <w:rsid w:val="00C94212"/>
    <w:rsid w:val="00CA1401"/>
    <w:rsid w:val="00CC00FB"/>
    <w:rsid w:val="00CE0BA6"/>
    <w:rsid w:val="00CE25DD"/>
    <w:rsid w:val="00CF49B3"/>
    <w:rsid w:val="00CF50B8"/>
    <w:rsid w:val="00CF5B8D"/>
    <w:rsid w:val="00D15947"/>
    <w:rsid w:val="00D21B1F"/>
    <w:rsid w:val="00D257C3"/>
    <w:rsid w:val="00D35FDC"/>
    <w:rsid w:val="00D56513"/>
    <w:rsid w:val="00D74675"/>
    <w:rsid w:val="00D90113"/>
    <w:rsid w:val="00DD1592"/>
    <w:rsid w:val="00DD514D"/>
    <w:rsid w:val="00DE0EAE"/>
    <w:rsid w:val="00DE305D"/>
    <w:rsid w:val="00DF1F18"/>
    <w:rsid w:val="00DF48C4"/>
    <w:rsid w:val="00E03DD9"/>
    <w:rsid w:val="00E1133A"/>
    <w:rsid w:val="00E25EC4"/>
    <w:rsid w:val="00E27868"/>
    <w:rsid w:val="00E27C57"/>
    <w:rsid w:val="00E76D5C"/>
    <w:rsid w:val="00E82394"/>
    <w:rsid w:val="00E90CDE"/>
    <w:rsid w:val="00E92F46"/>
    <w:rsid w:val="00E94F87"/>
    <w:rsid w:val="00EA1347"/>
    <w:rsid w:val="00EE1E3D"/>
    <w:rsid w:val="00EE23CF"/>
    <w:rsid w:val="00EE30A9"/>
    <w:rsid w:val="00F005BB"/>
    <w:rsid w:val="00F04EB6"/>
    <w:rsid w:val="00F14726"/>
    <w:rsid w:val="00F20AF5"/>
    <w:rsid w:val="00F25807"/>
    <w:rsid w:val="00F3559E"/>
    <w:rsid w:val="00F35FC3"/>
    <w:rsid w:val="00F7116B"/>
    <w:rsid w:val="00F8702A"/>
    <w:rsid w:val="00FB1491"/>
    <w:rsid w:val="00FC4283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ADBC-1173-4227-8C01-F2570EE4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10</cp:revision>
  <cp:lastPrinted>2017-09-22T13:15:00Z</cp:lastPrinted>
  <dcterms:created xsi:type="dcterms:W3CDTF">2017-04-03T06:24:00Z</dcterms:created>
  <dcterms:modified xsi:type="dcterms:W3CDTF">2018-07-31T12:50:00Z</dcterms:modified>
</cp:coreProperties>
</file>